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295" w:rsidRPr="00880295" w:rsidRDefault="00880295" w:rsidP="00880295">
      <w:pPr>
        <w:shd w:val="clear" w:color="auto" w:fill="FFFFFF"/>
        <w:spacing w:after="450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FF0000"/>
          <w:spacing w:val="-6"/>
          <w:kern w:val="36"/>
          <w:sz w:val="28"/>
          <w:szCs w:val="24"/>
          <w:u w:val="single"/>
          <w:lang w:eastAsia="ru-RU"/>
        </w:rPr>
      </w:pPr>
      <w:r w:rsidRPr="00880295">
        <w:rPr>
          <w:rFonts w:ascii="Times New Roman" w:eastAsia="Times New Roman" w:hAnsi="Times New Roman" w:cs="Times New Roman"/>
          <w:b/>
          <w:color w:val="FF0000"/>
          <w:spacing w:val="-6"/>
          <w:kern w:val="36"/>
          <w:sz w:val="28"/>
          <w:szCs w:val="24"/>
          <w:u w:val="single"/>
          <w:lang w:eastAsia="ru-RU"/>
        </w:rPr>
        <w:t>Пожар в квартире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Большинство пожаров происходит в жилых домах. Причины их практически всегда одинаковы - обветшавшие коммуникации, неисправная электропроводка, курение в неположенных местах и оставленные без присмотра электроприборы.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Если у вас или у ваших соседей случился пожар</w:t>
      </w: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, главное - сразу же вызвать пожарную охрану. Если загорелся бытовой электроприбор, постарайтесь его обесточить, если телевизор - прежде всего, выдерните вилку из розетки или обесточьте квартиру через электрощит.</w:t>
      </w:r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 Помните!</w:t>
      </w: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Горящий телевизор выделяет множество токсических веществ, поэтому постарайтесь сразу же вывести из помещения людей. Накройте телевизор любой плотной тканью, чтобы прекратить доступ воздуха. Если это не поможет, через отверстие в задней стенке залейте телевизор водой. При этом старайтесь находиться сбоку: ведь кинескоп может взорваться. Проверьте, закрыты ли все окна и форточки, иначе доступ свежего воздуха прибавит огню силы. Если горят другие электрические приборы или проводка, то надо выключить рубильник, выключатель или электрические пробки, и после этого вызвать пожарных.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Если пожар возник и распространился в одной из комнат</w:t>
      </w: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забудьте плотно закрыть двери горящей комнаты - это помешает огню распространиться по всей квартире и лестничной площадке. Уплотните дверь мокрыми тряпками, чтобы в остальные помещения дым не проникал. В сильно задымленном пространстве нужно </w:t>
      </w:r>
      <w:proofErr w:type="gramStart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двигаться ползком или пригнувшись</w:t>
      </w:r>
      <w:proofErr w:type="gramEnd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Вопреки распространенному мнению, тушить огонь простой водой - неэффективно. Лучше всего пользоваться огнетушителем, а при его отсутствии - мокрой тканью, песком или даже землей из цветочного горшка.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Если вы видите, что ликвидировать возгорание своими силами не </w:t>
      </w:r>
      <w:proofErr w:type="spellStart"/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удается</w:t>
      </w:r>
      <w:proofErr w:type="gramStart"/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,</w:t>
      </w: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емедленно</w:t>
      </w:r>
      <w:proofErr w:type="spellEnd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уходите. Возьмите документы, деньги и покиньте квартиру через входную дверь. Если путь к входной двери отрезан огнем и дымом - спасайтесь через балкон. Кстати, самые безопасные места в горящей квартире - на балконе или возле окна. Здесь пожарные найдут вас быстрее! Только оденьтесь </w:t>
      </w:r>
      <w:proofErr w:type="gramStart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потеплее</w:t>
      </w:r>
      <w:proofErr w:type="gramEnd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, если на улице холодно. Открывайте дверь на балкон осторожно, поскольку пламя от большого притока свежего воздуха может усилиться. Не забудьте плотно закрыть дверь балкона за собой.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перейти на нижний этаж (с помощью балконного люка) или по смежному балкону к соседям. Но помните: крайне опасно спускаться по веревкам, простыням и водосточным трубам. Тем более не следует прыгать вниз!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Еще один путь </w:t>
      </w:r>
      <w:proofErr w:type="spellStart"/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спасения</w:t>
      </w: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через</w:t>
      </w:r>
      <w:proofErr w:type="spellEnd"/>
      <w:r w:rsidRPr="00880295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окно</w:t>
      </w: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Уплотните дверь в комнату тряпками. Как только убедитесь, что ваш призыв о помощи услышали, ложитесь на пол, где меньше дыма. Таким </w:t>
      </w:r>
      <w:proofErr w:type="gramStart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</w:t>
      </w:r>
      <w:proofErr w:type="gramEnd"/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продержаться около получаса.</w:t>
      </w:r>
    </w:p>
    <w:p w:rsidR="00A414C4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02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огонь и дым распространяются снизу вверх, особенно осторожными должны быть жители верхних этажей.</w:t>
      </w:r>
    </w:p>
    <w:p w:rsid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0295" w:rsidRPr="00880295" w:rsidRDefault="00880295" w:rsidP="00880295">
      <w:pPr>
        <w:tabs>
          <w:tab w:val="left" w:pos="9214"/>
        </w:tabs>
        <w:spacing w:line="306" w:lineRule="atLeast"/>
        <w:ind w:firstLine="567"/>
        <w:jc w:val="center"/>
        <w:rPr>
          <w:rFonts w:ascii="Times New Roman" w:hAnsi="Times New Roman"/>
          <w:b/>
          <w:color w:val="FF0000"/>
          <w:sz w:val="28"/>
          <w:szCs w:val="26"/>
        </w:rPr>
      </w:pPr>
      <w:r w:rsidRPr="00880295">
        <w:rPr>
          <w:rFonts w:ascii="Times New Roman" w:hAnsi="Times New Roman"/>
          <w:b/>
          <w:color w:val="FF0000"/>
          <w:sz w:val="24"/>
          <w:shd w:val="clear" w:color="auto" w:fill="FFFFFF"/>
        </w:rPr>
        <w:t>Берегите себя и своих близких!</w:t>
      </w:r>
    </w:p>
    <w:p w:rsidR="00880295" w:rsidRPr="00880295" w:rsidRDefault="00880295" w:rsidP="00880295">
      <w:pPr>
        <w:tabs>
          <w:tab w:val="left" w:pos="9214"/>
        </w:tabs>
        <w:spacing w:line="306" w:lineRule="atLeast"/>
        <w:ind w:firstLine="567"/>
        <w:jc w:val="right"/>
        <w:rPr>
          <w:rFonts w:ascii="Times New Roman" w:hAnsi="Times New Roman"/>
          <w:color w:val="000000"/>
          <w:sz w:val="24"/>
          <w:szCs w:val="26"/>
        </w:rPr>
      </w:pPr>
    </w:p>
    <w:p w:rsidR="00880295" w:rsidRPr="00880295" w:rsidRDefault="00880295" w:rsidP="00880295">
      <w:pPr>
        <w:tabs>
          <w:tab w:val="left" w:pos="9214"/>
        </w:tabs>
        <w:spacing w:line="306" w:lineRule="atLeast"/>
        <w:ind w:firstLine="567"/>
        <w:jc w:val="right"/>
        <w:rPr>
          <w:rFonts w:ascii="Times New Roman" w:hAnsi="Times New Roman"/>
          <w:color w:val="000000"/>
          <w:sz w:val="24"/>
          <w:szCs w:val="26"/>
        </w:rPr>
      </w:pPr>
      <w:r w:rsidRPr="00880295">
        <w:rPr>
          <w:rFonts w:ascii="Times New Roman" w:hAnsi="Times New Roman"/>
          <w:color w:val="000000"/>
          <w:sz w:val="24"/>
          <w:szCs w:val="26"/>
        </w:rPr>
        <w:t xml:space="preserve"> ОНД и </w:t>
      </w:r>
      <w:proofErr w:type="gramStart"/>
      <w:r w:rsidRPr="00880295">
        <w:rPr>
          <w:rFonts w:ascii="Times New Roman" w:hAnsi="Times New Roman"/>
          <w:color w:val="000000"/>
          <w:sz w:val="24"/>
          <w:szCs w:val="26"/>
        </w:rPr>
        <w:t>ПР</w:t>
      </w:r>
      <w:proofErr w:type="gramEnd"/>
      <w:r w:rsidRPr="00880295">
        <w:rPr>
          <w:rFonts w:ascii="Times New Roman" w:hAnsi="Times New Roman"/>
          <w:color w:val="000000"/>
          <w:sz w:val="24"/>
          <w:szCs w:val="26"/>
        </w:rPr>
        <w:t xml:space="preserve"> </w:t>
      </w:r>
      <w:bookmarkStart w:id="0" w:name="_GoBack"/>
      <w:bookmarkEnd w:id="0"/>
      <w:r w:rsidRPr="00880295">
        <w:rPr>
          <w:rFonts w:ascii="Times New Roman" w:hAnsi="Times New Roman"/>
          <w:color w:val="000000"/>
          <w:sz w:val="24"/>
          <w:szCs w:val="26"/>
        </w:rPr>
        <w:t xml:space="preserve">по </w:t>
      </w:r>
      <w:proofErr w:type="spellStart"/>
      <w:r w:rsidRPr="00880295">
        <w:rPr>
          <w:rFonts w:ascii="Times New Roman" w:hAnsi="Times New Roman"/>
          <w:color w:val="000000"/>
          <w:sz w:val="24"/>
          <w:szCs w:val="26"/>
        </w:rPr>
        <w:t>Богородскому</w:t>
      </w:r>
      <w:proofErr w:type="spellEnd"/>
      <w:r w:rsidRPr="00880295">
        <w:rPr>
          <w:rFonts w:ascii="Times New Roman" w:hAnsi="Times New Roman"/>
          <w:color w:val="000000"/>
          <w:sz w:val="24"/>
          <w:szCs w:val="26"/>
        </w:rPr>
        <w:t xml:space="preserve"> городскому округу </w:t>
      </w:r>
    </w:p>
    <w:p w:rsidR="00880295" w:rsidRPr="00880295" w:rsidRDefault="00880295" w:rsidP="00880295">
      <w:pPr>
        <w:tabs>
          <w:tab w:val="left" w:pos="9214"/>
        </w:tabs>
        <w:spacing w:line="306" w:lineRule="atLeast"/>
        <w:ind w:firstLine="567"/>
        <w:jc w:val="right"/>
        <w:rPr>
          <w:rFonts w:ascii="Times New Roman" w:hAnsi="Times New Roman"/>
          <w:color w:val="000000"/>
          <w:sz w:val="24"/>
          <w:szCs w:val="26"/>
        </w:rPr>
      </w:pPr>
      <w:r w:rsidRPr="00880295">
        <w:rPr>
          <w:rFonts w:ascii="Times New Roman" w:hAnsi="Times New Roman"/>
          <w:color w:val="000000"/>
          <w:sz w:val="24"/>
          <w:szCs w:val="26"/>
        </w:rPr>
        <w:t xml:space="preserve">УНД и </w:t>
      </w:r>
      <w:proofErr w:type="gramStart"/>
      <w:r w:rsidRPr="00880295">
        <w:rPr>
          <w:rFonts w:ascii="Times New Roman" w:hAnsi="Times New Roman"/>
          <w:color w:val="000000"/>
          <w:sz w:val="24"/>
          <w:szCs w:val="26"/>
        </w:rPr>
        <w:t>ПР</w:t>
      </w:r>
      <w:proofErr w:type="gramEnd"/>
      <w:r w:rsidRPr="00880295">
        <w:rPr>
          <w:rFonts w:ascii="Times New Roman" w:hAnsi="Times New Roman"/>
          <w:color w:val="000000"/>
          <w:sz w:val="24"/>
          <w:szCs w:val="26"/>
        </w:rPr>
        <w:t xml:space="preserve"> ГУ МЧС России по Московской области</w:t>
      </w:r>
    </w:p>
    <w:p w:rsidR="00880295" w:rsidRPr="00880295" w:rsidRDefault="00880295" w:rsidP="00880295">
      <w:pPr>
        <w:shd w:val="clear" w:color="auto" w:fill="FFFFFF"/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80295" w:rsidRPr="00880295" w:rsidSect="00880295">
      <w:pgSz w:w="11906" w:h="16838"/>
      <w:pgMar w:top="568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80295"/>
    <w:rsid w:val="002C4793"/>
    <w:rsid w:val="00442249"/>
    <w:rsid w:val="00880295"/>
    <w:rsid w:val="00A414C4"/>
    <w:rsid w:val="00F53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4C4"/>
  </w:style>
  <w:style w:type="paragraph" w:styleId="1">
    <w:name w:val="heading 1"/>
    <w:basedOn w:val="a"/>
    <w:link w:val="10"/>
    <w:uiPriority w:val="9"/>
    <w:qFormat/>
    <w:rsid w:val="0088029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029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802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4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7323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</Words>
  <Characters>2410</Characters>
  <Application>Microsoft Office Word</Application>
  <DocSecurity>0</DocSecurity>
  <Lines>20</Lines>
  <Paragraphs>5</Paragraphs>
  <ScaleCrop>false</ScaleCrop>
  <Company>Grizli777</Company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Oksana</cp:lastModifiedBy>
  <cp:revision>2</cp:revision>
  <dcterms:created xsi:type="dcterms:W3CDTF">2022-09-22T12:41:00Z</dcterms:created>
  <dcterms:modified xsi:type="dcterms:W3CDTF">2022-09-22T12:43:00Z</dcterms:modified>
</cp:coreProperties>
</file>